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793D" w:rsidRDefault="00000000">
      <w:pPr>
        <w:pStyle w:val="Text"/>
        <w:spacing w:line="360" w:lineRule="auto"/>
        <w:rPr>
          <w:b/>
          <w:bCs/>
        </w:rPr>
      </w:pPr>
      <w:r>
        <w:rPr>
          <w:b/>
          <w:bCs/>
        </w:rPr>
        <w:t xml:space="preserve">Women Empowerment </w:t>
      </w:r>
      <w:r w:rsidR="00B57CA6">
        <w:rPr>
          <w:b/>
          <w:bCs/>
        </w:rPr>
        <w:t xml:space="preserve">und Artenschutz </w:t>
      </w:r>
      <w:r>
        <w:rPr>
          <w:b/>
          <w:bCs/>
        </w:rPr>
        <w:t>- Frauen führen eigene Projekte fort</w:t>
      </w:r>
    </w:p>
    <w:p w:rsidR="00872AC1" w:rsidRDefault="00872AC1">
      <w:pPr>
        <w:pStyle w:val="Text"/>
        <w:spacing w:line="360" w:lineRule="auto"/>
        <w:rPr>
          <w:b/>
          <w:bCs/>
        </w:rPr>
      </w:pPr>
    </w:p>
    <w:p w:rsidR="00872AC1" w:rsidRDefault="00DA5E2B">
      <w:pPr>
        <w:pStyle w:val="Text"/>
        <w:spacing w:line="360" w:lineRule="auto"/>
        <w:rPr>
          <w:b/>
          <w:bCs/>
        </w:rPr>
      </w:pPr>
      <w:r>
        <w:rPr>
          <w:b/>
          <w:bCs/>
          <w:noProof/>
          <w14:textOutline w14:w="0" w14:cap="rnd" w14:cmpd="sng" w14:algn="ctr">
            <w14:noFill/>
            <w14:prstDash w14:val="solid"/>
            <w14:bevel/>
          </w14:textOutline>
        </w:rPr>
        <w:drawing>
          <wp:inline distT="0" distB="0" distL="0" distR="0">
            <wp:extent cx="6120130" cy="4590415"/>
            <wp:effectExtent l="0" t="0" r="1270" b="0"/>
            <wp:docPr id="16996740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74061" name="Grafik 16996740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872AC1" w:rsidRDefault="00872AC1">
      <w:pPr>
        <w:pStyle w:val="Text"/>
        <w:spacing w:line="360" w:lineRule="auto"/>
        <w:rPr>
          <w:b/>
          <w:bCs/>
        </w:rPr>
      </w:pPr>
    </w:p>
    <w:p w:rsidR="006A793D" w:rsidRDefault="00000000">
      <w:pPr>
        <w:pStyle w:val="Text"/>
        <w:spacing w:line="360" w:lineRule="auto"/>
      </w:pPr>
      <w:r>
        <w:t xml:space="preserve">Ende November wurden in drei Gemeinden im Norden Botswanas </w:t>
      </w:r>
      <w:r w:rsidR="005738BF">
        <w:t xml:space="preserve">vor allem </w:t>
      </w:r>
      <w:r>
        <w:t xml:space="preserve">die Frauen gefeiert: Denn die SAVE Women Empowerment Projekte sind offiziell an die 80 </w:t>
      </w:r>
      <w:r w:rsidR="005738BF">
        <w:t>Teilnehmerinnen</w:t>
      </w:r>
      <w:r>
        <w:t xml:space="preserve"> übergeben worden. In Anwesenheit der lokalen Presse, des </w:t>
      </w:r>
      <w:proofErr w:type="spellStart"/>
      <w:r>
        <w:t>kgosi</w:t>
      </w:r>
      <w:proofErr w:type="spellEnd"/>
      <w:r>
        <w:t xml:space="preserve"> (des Dorfältesten) und des SAVE - Teams </w:t>
      </w:r>
      <w:r w:rsidR="005738BF">
        <w:t xml:space="preserve">besitzen </w:t>
      </w:r>
      <w:r>
        <w:t xml:space="preserve">die </w:t>
      </w:r>
      <w:r w:rsidR="005738BF">
        <w:t xml:space="preserve">Frauen </w:t>
      </w:r>
      <w:r>
        <w:t xml:space="preserve">aus </w:t>
      </w:r>
      <w:proofErr w:type="spellStart"/>
      <w:r>
        <w:t>Quqao</w:t>
      </w:r>
      <w:proofErr w:type="spellEnd"/>
      <w:r>
        <w:t xml:space="preserve">, </w:t>
      </w:r>
      <w:proofErr w:type="spellStart"/>
      <w:r>
        <w:t>Matsaudi</w:t>
      </w:r>
      <w:proofErr w:type="spellEnd"/>
      <w:r>
        <w:t xml:space="preserve"> und </w:t>
      </w:r>
      <w:proofErr w:type="spellStart"/>
      <w:r>
        <w:t>Nxagara</w:t>
      </w:r>
      <w:proofErr w:type="spellEnd"/>
      <w:r>
        <w:t xml:space="preserve"> nun staatlich registrierte Kleinunternehmen. Die Damen sind Korbflechterinnen und Gemüsebäuerinnen und haben mit dem SAVE Women Empowerment gelernt, wie sie ihre </w:t>
      </w:r>
      <w:proofErr w:type="spellStart"/>
      <w:r>
        <w:t>Businesses</w:t>
      </w:r>
      <w:proofErr w:type="spellEnd"/>
      <w:r>
        <w:t xml:space="preserve"> etablieren und wachsen lassen können - vom Business Plan, über die Buchhaltung und Vermarktung bis hin zum Verkauf. Dies können sie nun auf ihre Fähigkeiten in der Korbkunst anwenden. Denn das Korbflechten hat eine lange Tradition in Botswana, dem in der Regel </w:t>
      </w:r>
      <w:r w:rsidR="005738BF">
        <w:t xml:space="preserve">die </w:t>
      </w:r>
      <w:r>
        <w:t xml:space="preserve">Frauen </w:t>
      </w:r>
      <w:r w:rsidR="005738BF">
        <w:t xml:space="preserve">in den Gemeinden </w:t>
      </w:r>
      <w:r>
        <w:t xml:space="preserve">nachgehen. Sie schneiden die Blätter von </w:t>
      </w:r>
      <w:proofErr w:type="spellStart"/>
      <w:r>
        <w:t>Mokolwane</w:t>
      </w:r>
      <w:proofErr w:type="spellEnd"/>
      <w:r>
        <w:t xml:space="preserve">-Palmen ab, wobei sie sorgfältig darauf achten, nur die reifen Blätter zu nutzen und die jungen zu verschonen. Im Anschluss werden diese getrocknet und zu wunderschönen Körben und Schalen mit individuellen Mustern geflochten. Jedes Stück ist ein Unikat und mit Liebe zum Detail geflochten. Doch häufig bieten sich im ländlichen Botswana kaum Absatzmärkte oder Möglichkeiten, diese Körbe zu verkaufen. Deshalb hat </w:t>
      </w:r>
      <w:proofErr w:type="gramStart"/>
      <w:r>
        <w:t>SAVE Schulungen</w:t>
      </w:r>
      <w:proofErr w:type="gramEnd"/>
      <w:r>
        <w:t xml:space="preserve"> im Finanzbereich</w:t>
      </w:r>
      <w:r w:rsidR="005738BF">
        <w:t xml:space="preserve"> angeboten</w:t>
      </w:r>
      <w:r>
        <w:t xml:space="preserve">, die extra auf den Bedarf der Frauen zugeschnitten sind. </w:t>
      </w:r>
      <w:r>
        <w:lastRenderedPageBreak/>
        <w:t xml:space="preserve">Diese wurden im Durchschnitt von 76 % der Teilnehmerinnen in Anspruch genommen. Neben eigenen SAVE-Trainern haben zudem folgende </w:t>
      </w:r>
      <w:proofErr w:type="gramStart"/>
      <w:r>
        <w:t>SAVE Projektpartner</w:t>
      </w:r>
      <w:proofErr w:type="gramEnd"/>
      <w:r>
        <w:t xml:space="preserve"> diese Kurse durchgeführt: Das Department </w:t>
      </w:r>
      <w:proofErr w:type="spellStart"/>
      <w:r>
        <w:t>of</w:t>
      </w:r>
      <w:proofErr w:type="spellEnd"/>
      <w:r>
        <w:t xml:space="preserve"> Agrobusiness Promotion, das Department </w:t>
      </w:r>
      <w:proofErr w:type="spellStart"/>
      <w:r>
        <w:t>for</w:t>
      </w:r>
      <w:proofErr w:type="spellEnd"/>
      <w:r>
        <w:t xml:space="preserve"> </w:t>
      </w:r>
      <w:proofErr w:type="spellStart"/>
      <w:r>
        <w:t>Crop</w:t>
      </w:r>
      <w:proofErr w:type="spellEnd"/>
      <w:r>
        <w:t xml:space="preserve"> Promotion, das Department </w:t>
      </w:r>
      <w:proofErr w:type="spellStart"/>
      <w:r>
        <w:t>of</w:t>
      </w:r>
      <w:proofErr w:type="spellEnd"/>
      <w:r>
        <w:t xml:space="preserve"> </w:t>
      </w:r>
      <w:proofErr w:type="spellStart"/>
      <w:r>
        <w:t>Cooperatives</w:t>
      </w:r>
      <w:proofErr w:type="spellEnd"/>
      <w:r>
        <w:t xml:space="preserve">, das Department </w:t>
      </w:r>
      <w:proofErr w:type="spellStart"/>
      <w:r>
        <w:t>of</w:t>
      </w:r>
      <w:proofErr w:type="spellEnd"/>
      <w:r>
        <w:t xml:space="preserve"> </w:t>
      </w:r>
      <w:proofErr w:type="spellStart"/>
      <w:r>
        <w:t>Forestry</w:t>
      </w:r>
      <w:proofErr w:type="spellEnd"/>
      <w:r>
        <w:t xml:space="preserve"> und das Department </w:t>
      </w:r>
      <w:proofErr w:type="spellStart"/>
      <w:r>
        <w:t>of</w:t>
      </w:r>
      <w:proofErr w:type="spellEnd"/>
      <w:r>
        <w:t xml:space="preserve"> OSET. Darüber hinaus hat </w:t>
      </w:r>
      <w:proofErr w:type="gramStart"/>
      <w:r>
        <w:t>SAVE Verkaufsräume</w:t>
      </w:r>
      <w:proofErr w:type="gramEnd"/>
      <w:r>
        <w:t xml:space="preserve"> gebaut und Infrastruktur zur Verfügung gestellt, um den Teilnehmerinnen die Arbeit und den Verkauf zu erleichtern. </w:t>
      </w:r>
      <w:r w:rsidR="005738BF">
        <w:t xml:space="preserve">So ist dabei zum Beispiel ein </w:t>
      </w:r>
      <w:proofErr w:type="spellStart"/>
      <w:r w:rsidR="005738BF">
        <w:t>Curio</w:t>
      </w:r>
      <w:proofErr w:type="spellEnd"/>
      <w:r w:rsidR="005738BF">
        <w:t xml:space="preserve">-Shop in den Dorf </w:t>
      </w:r>
      <w:proofErr w:type="spellStart"/>
      <w:r w:rsidR="005738BF">
        <w:t>Matsaudi</w:t>
      </w:r>
      <w:proofErr w:type="spellEnd"/>
      <w:r w:rsidR="005738BF">
        <w:t xml:space="preserve"> entstanden – eine kleine Hütte, aus der die Damen ihre Geschäfte betreiben können.</w:t>
      </w:r>
    </w:p>
    <w:p w:rsidR="006A793D" w:rsidRDefault="00000000">
      <w:pPr>
        <w:pStyle w:val="Text"/>
        <w:spacing w:line="360" w:lineRule="auto"/>
      </w:pPr>
      <w:r>
        <w:t xml:space="preserve">Während die Frauen in </w:t>
      </w:r>
      <w:proofErr w:type="spellStart"/>
      <w:r>
        <w:t>Matsaudi</w:t>
      </w:r>
      <w:proofErr w:type="spellEnd"/>
      <w:r>
        <w:t xml:space="preserve"> und </w:t>
      </w:r>
      <w:proofErr w:type="spellStart"/>
      <w:r>
        <w:t>Nxagara</w:t>
      </w:r>
      <w:proofErr w:type="spellEnd"/>
      <w:r>
        <w:t xml:space="preserve"> vor allem Korbflechterinnen sind, hat SAVE in </w:t>
      </w:r>
      <w:proofErr w:type="spellStart"/>
      <w:r>
        <w:t>Quqao</w:t>
      </w:r>
      <w:proofErr w:type="spellEnd"/>
      <w:r>
        <w:t xml:space="preserve"> 18 Frauen in der ökologischen Landwirtschaft geschult. Hier haben die Frauen unter anderem Karotten, Mais, Spinat, die lokale Getreidesorte Sorghum und Wassermelonen angepflanzt. Trotz des trockenen und heißen Klimas, konnten sie eine Ernte einfahren, von der ein Teil von dem lokalen </w:t>
      </w:r>
      <w:r w:rsidR="00B57CA6">
        <w:t xml:space="preserve">Okavango </w:t>
      </w:r>
      <w:proofErr w:type="spellStart"/>
      <w:r w:rsidR="00B57CA6">
        <w:t>Kopano</w:t>
      </w:r>
      <w:proofErr w:type="spellEnd"/>
      <w:r w:rsidR="00B57CA6">
        <w:t xml:space="preserve"> </w:t>
      </w:r>
      <w:proofErr w:type="spellStart"/>
      <w:r w:rsidR="00B57CA6">
        <w:t>Mokoro</w:t>
      </w:r>
      <w:proofErr w:type="spellEnd"/>
      <w:r w:rsidR="00B57CA6">
        <w:t xml:space="preserve"> </w:t>
      </w:r>
      <w:r>
        <w:t xml:space="preserve">Community Trust </w:t>
      </w:r>
      <w:r w:rsidR="00B57CA6">
        <w:t>(</w:t>
      </w:r>
      <w:r>
        <w:t>OKMCT</w:t>
      </w:r>
      <w:r w:rsidR="00B57CA6">
        <w:t>)</w:t>
      </w:r>
      <w:r>
        <w:t xml:space="preserve"> abgekauft wurde. Auch die Frauen in </w:t>
      </w:r>
      <w:proofErr w:type="spellStart"/>
      <w:r>
        <w:t>Quqao</w:t>
      </w:r>
      <w:proofErr w:type="spellEnd"/>
      <w:r>
        <w:t xml:space="preserve"> besuchten die Finanzworkshops und setzen ihre neu erworbenen Skills zukünftig in ihren Unternehmungen ein.</w:t>
      </w:r>
    </w:p>
    <w:p w:rsidR="0016590E" w:rsidRPr="0016590E" w:rsidRDefault="0016590E">
      <w:pPr>
        <w:pStyle w:val="Text"/>
        <w:spacing w:line="360" w:lineRule="auto"/>
      </w:pPr>
      <w:r w:rsidRPr="0016590E">
        <w:t>Das Women Empowerment Projekt ist Teil de</w:t>
      </w:r>
      <w:r>
        <w:t xml:space="preserve">r Entwicklungszusammenarbeit, die SAVE in ländlichen Regionen Botswanas leistet, um so langfristig auf einen Schutz von gefährdeten Tierarten hinzuarbeiten. Denn nur mit einer empowerten Gemeinde, deren Grundbedürfnisse gesichert sind, lässt sich erfolgreicher Artenschutz leisten. </w:t>
      </w:r>
    </w:p>
    <w:p w:rsidR="006A793D" w:rsidRDefault="00000000">
      <w:pPr>
        <w:pStyle w:val="Text"/>
        <w:spacing w:line="360" w:lineRule="auto"/>
      </w:pPr>
      <w:r>
        <w:t xml:space="preserve">Nach der einjährigen Projektphase freuen wir uns, dass wir </w:t>
      </w:r>
      <w:r w:rsidR="005738BF">
        <w:t xml:space="preserve">die </w:t>
      </w:r>
      <w:r>
        <w:t xml:space="preserve">80 </w:t>
      </w:r>
      <w:r w:rsidR="005738BF">
        <w:t xml:space="preserve">Unternehmerinnen </w:t>
      </w:r>
      <w:r>
        <w:t xml:space="preserve">dabei unterstützen konnten, ihre Selbstständigkeit selbstbewusst und zielgerichtet fortzuführen. Denn aus zahlreichen Gesprächen mit den Frauen ergab sich, dass viele von ihnen in ihrer Jugend wenig Bildungschance hatten und sich wenig von dem aktuellen Arbeitsmarkt erhofften. Umso wichtiger war es, genau herauszufinden, wo das </w:t>
      </w:r>
      <w:proofErr w:type="gramStart"/>
      <w:r>
        <w:t>SAVE Projekt</w:t>
      </w:r>
      <w:proofErr w:type="gramEnd"/>
      <w:r>
        <w:t xml:space="preserve"> ansetzen musste, um den Frauen möglichst viel Nutzen zu bereiten. Denn ein nachhaltiger Artenschutz, welcher das übergeordnete Ziel von SAVE ist, kann nur gelingen, wenn die Grundbedürfnisse der Menschen vor Ort gesichert sind. Deshalb beinhalten alle Projekte im Kern Bildung und Empowerment, damit im nächsten Schritt das Umweltbewusstsein geschaffen und Arten geschützt werden können.   </w:t>
      </w:r>
    </w:p>
    <w:p w:rsidR="006A793D" w:rsidRDefault="00000000">
      <w:pPr>
        <w:pStyle w:val="Text"/>
        <w:spacing w:line="360" w:lineRule="auto"/>
      </w:pPr>
      <w:r>
        <w:t xml:space="preserve">SAVE wird die Frauen auch nach der Übergabe in die Selbständigkeit mit weiteren Trainingsangeboten unterstützen.  </w:t>
      </w:r>
    </w:p>
    <w:p w:rsidR="00DA5E2B" w:rsidRDefault="00DA5E2B">
      <w:pPr>
        <w:pStyle w:val="Text"/>
        <w:spacing w:line="360" w:lineRule="auto"/>
      </w:pPr>
    </w:p>
    <w:p w:rsidR="00E735CB" w:rsidRDefault="00E735CB">
      <w:pPr>
        <w:pStyle w:val="Text"/>
        <w:spacing w:line="360" w:lineRule="auto"/>
      </w:pPr>
      <w:r>
        <w:rPr>
          <w:noProof/>
          <w14:textOutline w14:w="0" w14:cap="rnd" w14:cmpd="sng" w14:algn="ctr">
            <w14:noFill/>
            <w14:prstDash w14:val="solid"/>
            <w14:bevel/>
          </w14:textOutline>
        </w:rPr>
        <w:lastRenderedPageBreak/>
        <w:drawing>
          <wp:inline distT="0" distB="0" distL="0" distR="0">
            <wp:extent cx="6120130" cy="4590415"/>
            <wp:effectExtent l="0" t="0" r="1270" b="0"/>
            <wp:docPr id="3388629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62957" name="Grafik 3388629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E735CB" w:rsidRDefault="00E735CB">
      <w:pPr>
        <w:pStyle w:val="Text"/>
        <w:spacing w:line="360" w:lineRule="auto"/>
      </w:pPr>
      <w:r>
        <w:t xml:space="preserve">Bildunterschrift: Wir feiern </w:t>
      </w:r>
      <w:proofErr w:type="spellStart"/>
      <w:r>
        <w:t>female</w:t>
      </w:r>
      <w:proofErr w:type="spellEnd"/>
      <w:r>
        <w:t xml:space="preserve"> </w:t>
      </w:r>
      <w:proofErr w:type="spellStart"/>
      <w:r>
        <w:t>entrepreneuship</w:t>
      </w:r>
      <w:proofErr w:type="spellEnd"/>
      <w:r>
        <w:t xml:space="preserve"> in Botswana</w:t>
      </w:r>
    </w:p>
    <w:p w:rsidR="00E735CB" w:rsidRDefault="00E735CB">
      <w:pPr>
        <w:pStyle w:val="Text"/>
        <w:spacing w:line="360" w:lineRule="auto"/>
      </w:pPr>
    </w:p>
    <w:p w:rsidR="00DA5E2B" w:rsidRDefault="00E735CB">
      <w:pPr>
        <w:pStyle w:val="Text"/>
        <w:spacing w:line="360" w:lineRule="auto"/>
      </w:pPr>
      <w:r>
        <w:rPr>
          <w:noProof/>
          <w14:textOutline w14:w="0" w14:cap="rnd" w14:cmpd="sng" w14:algn="ctr">
            <w14:noFill/>
            <w14:prstDash w14:val="solid"/>
            <w14:bevel/>
          </w14:textOutline>
        </w:rPr>
        <w:drawing>
          <wp:inline distT="0" distB="0" distL="0" distR="0">
            <wp:extent cx="6120130" cy="3442335"/>
            <wp:effectExtent l="0" t="0" r="1270" b="0"/>
            <wp:docPr id="15147086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8662" name="Grafik 15147086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0B7A1A" w:rsidRDefault="00E735CB">
      <w:pPr>
        <w:pStyle w:val="Text"/>
        <w:spacing w:line="360" w:lineRule="auto"/>
      </w:pPr>
      <w:r>
        <w:t xml:space="preserve">Bildunterschrift: Feierliches </w:t>
      </w:r>
      <w:proofErr w:type="spellStart"/>
      <w:r>
        <w:t>Handover</w:t>
      </w:r>
      <w:proofErr w:type="spellEnd"/>
      <w:r>
        <w:t xml:space="preserve"> an die Frauen.</w:t>
      </w:r>
    </w:p>
    <w:p w:rsidR="00E735CB" w:rsidRDefault="00E735CB">
      <w:pPr>
        <w:pStyle w:val="Text"/>
        <w:spacing w:line="360" w:lineRule="auto"/>
      </w:pPr>
    </w:p>
    <w:p w:rsidR="00607E55" w:rsidRDefault="00607E55">
      <w:pPr>
        <w:pStyle w:val="Text"/>
        <w:spacing w:line="360" w:lineRule="auto"/>
      </w:pPr>
    </w:p>
    <w:p w:rsidR="000B7A1A" w:rsidRDefault="00756A3A">
      <w:pPr>
        <w:pStyle w:val="Text"/>
        <w:spacing w:line="360" w:lineRule="auto"/>
      </w:pPr>
      <w:r>
        <w:rPr>
          <w:rFonts w:asciiTheme="majorHAnsi" w:hAnsiTheme="majorHAnsi"/>
          <w:noProof/>
        </w:rPr>
        <w:drawing>
          <wp:inline distT="0" distB="0" distL="0" distR="0" wp14:anchorId="6816E71A" wp14:editId="51ACB7FF">
            <wp:extent cx="5885426" cy="3923414"/>
            <wp:effectExtent l="0" t="0" r="0" b="1270"/>
            <wp:docPr id="6338146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14681" name="Grafik 633814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6313" cy="3930672"/>
                    </a:xfrm>
                    <a:prstGeom prst="rect">
                      <a:avLst/>
                    </a:prstGeom>
                  </pic:spPr>
                </pic:pic>
              </a:graphicData>
            </a:graphic>
          </wp:inline>
        </w:drawing>
      </w:r>
    </w:p>
    <w:p w:rsidR="00756A3A" w:rsidRDefault="00756A3A" w:rsidP="00756A3A">
      <w:pPr>
        <w:tabs>
          <w:tab w:val="left" w:pos="503"/>
        </w:tabs>
        <w:rPr>
          <w:rFonts w:asciiTheme="majorHAnsi" w:hAnsiTheme="majorHAnsi"/>
          <w:lang w:val="de-DE" w:eastAsia="de-DE"/>
        </w:rPr>
      </w:pPr>
      <w:r>
        <w:rPr>
          <w:rFonts w:asciiTheme="majorHAnsi" w:hAnsiTheme="majorHAnsi"/>
          <w:lang w:val="de-DE" w:eastAsia="de-DE"/>
        </w:rPr>
        <w:t xml:space="preserve">Bildunterschrift: Flechtkunst in Aktion in </w:t>
      </w:r>
      <w:proofErr w:type="spellStart"/>
      <w:r>
        <w:rPr>
          <w:rFonts w:asciiTheme="majorHAnsi" w:hAnsiTheme="majorHAnsi"/>
          <w:lang w:val="de-DE" w:eastAsia="de-DE"/>
        </w:rPr>
        <w:t>Nxagara</w:t>
      </w:r>
      <w:proofErr w:type="spellEnd"/>
      <w:r>
        <w:rPr>
          <w:rFonts w:asciiTheme="majorHAnsi" w:hAnsiTheme="majorHAnsi"/>
          <w:lang w:val="de-DE" w:eastAsia="de-DE"/>
        </w:rPr>
        <w:t>.</w:t>
      </w:r>
    </w:p>
    <w:p w:rsidR="00756A3A" w:rsidRDefault="00756A3A">
      <w:pPr>
        <w:pStyle w:val="Text"/>
        <w:spacing w:line="360" w:lineRule="auto"/>
      </w:pPr>
    </w:p>
    <w:p w:rsidR="00756A3A" w:rsidRDefault="00756A3A">
      <w:pPr>
        <w:pStyle w:val="Text"/>
        <w:spacing w:line="360" w:lineRule="auto"/>
        <w:rPr>
          <w:noProof/>
          <w14:textOutline w14:w="0" w14:cap="rnd" w14:cmpd="sng" w14:algn="ctr">
            <w14:noFill/>
            <w14:prstDash w14:val="solid"/>
            <w14:bevel/>
          </w14:textOutline>
        </w:rPr>
      </w:pPr>
      <w:r>
        <w:rPr>
          <w:noProof/>
          <w14:textOutline w14:w="0" w14:cap="rnd" w14:cmpd="sng" w14:algn="ctr">
            <w14:noFill/>
            <w14:prstDash w14:val="solid"/>
            <w14:bevel/>
          </w14:textOutline>
        </w:rPr>
        <w:drawing>
          <wp:inline distT="0" distB="0" distL="0" distR="0" wp14:anchorId="3AF44862" wp14:editId="4889B962">
            <wp:extent cx="5730949" cy="4298509"/>
            <wp:effectExtent l="0" t="0" r="0" b="0"/>
            <wp:docPr id="1076874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74990" name="Grafik 10768749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8241" cy="4311479"/>
                    </a:xfrm>
                    <a:prstGeom prst="rect">
                      <a:avLst/>
                    </a:prstGeom>
                  </pic:spPr>
                </pic:pic>
              </a:graphicData>
            </a:graphic>
          </wp:inline>
        </w:drawing>
      </w:r>
    </w:p>
    <w:p w:rsidR="00756A3A" w:rsidRDefault="00756A3A" w:rsidP="00756A3A">
      <w:pPr>
        <w:pStyle w:val="Text"/>
        <w:spacing w:line="360" w:lineRule="auto"/>
        <w:rPr>
          <w:noProof/>
          <w14:textOutline w14:w="0" w14:cap="rnd" w14:cmpd="sng" w14:algn="ctr">
            <w14:noFill/>
            <w14:prstDash w14:val="solid"/>
            <w14:bevel/>
          </w14:textOutline>
        </w:rPr>
      </w:pPr>
      <w:r>
        <w:t xml:space="preserve">Bildunterschrift: Women Empowerment in </w:t>
      </w:r>
      <w:proofErr w:type="spellStart"/>
      <w:r>
        <w:t>Quqao</w:t>
      </w:r>
      <w:proofErr w:type="spellEnd"/>
    </w:p>
    <w:p w:rsidR="00756A3A" w:rsidRDefault="00756A3A">
      <w:pPr>
        <w:pStyle w:val="Text"/>
        <w:spacing w:line="360" w:lineRule="auto"/>
        <w:rPr>
          <w:noProof/>
          <w14:textOutline w14:w="0" w14:cap="rnd" w14:cmpd="sng" w14:algn="ctr">
            <w14:noFill/>
            <w14:prstDash w14:val="solid"/>
            <w14:bevel/>
          </w14:textOutline>
        </w:rPr>
      </w:pPr>
    </w:p>
    <w:p w:rsidR="00756A3A" w:rsidRDefault="00756A3A">
      <w:pPr>
        <w:pStyle w:val="Text"/>
        <w:spacing w:line="360" w:lineRule="auto"/>
        <w:rPr>
          <w:noProof/>
          <w14:textOutline w14:w="0" w14:cap="rnd" w14:cmpd="sng" w14:algn="ctr">
            <w14:noFill/>
            <w14:prstDash w14:val="solid"/>
            <w14:bevel/>
          </w14:textOutline>
        </w:rPr>
      </w:pPr>
    </w:p>
    <w:p w:rsidR="00872AC1" w:rsidRDefault="00872AC1">
      <w:pPr>
        <w:pStyle w:val="Text"/>
        <w:spacing w:line="360" w:lineRule="auto"/>
        <w:rPr>
          <w:noProof/>
          <w14:textOutline w14:w="0" w14:cap="rnd" w14:cmpd="sng" w14:algn="ctr">
            <w14:noFill/>
            <w14:prstDash w14:val="solid"/>
            <w14:bevel/>
          </w14:textOutline>
        </w:rPr>
      </w:pPr>
      <w:r>
        <w:rPr>
          <w:noProof/>
          <w14:textOutline w14:w="0" w14:cap="rnd" w14:cmpd="sng" w14:algn="ctr">
            <w14:noFill/>
            <w14:prstDash w14:val="solid"/>
            <w14:bevel/>
          </w14:textOutline>
        </w:rPr>
        <w:drawing>
          <wp:inline distT="0" distB="0" distL="0" distR="0">
            <wp:extent cx="5619361" cy="3746046"/>
            <wp:effectExtent l="0" t="0" r="0" b="635"/>
            <wp:docPr id="3811450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45063" name="Grafik 3811450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908" cy="3750410"/>
                    </a:xfrm>
                    <a:prstGeom prst="rect">
                      <a:avLst/>
                    </a:prstGeom>
                  </pic:spPr>
                </pic:pic>
              </a:graphicData>
            </a:graphic>
          </wp:inline>
        </w:drawing>
      </w:r>
    </w:p>
    <w:p w:rsidR="00872AC1" w:rsidRDefault="00872AC1" w:rsidP="00872AC1">
      <w:pPr>
        <w:tabs>
          <w:tab w:val="left" w:pos="503"/>
        </w:tabs>
        <w:rPr>
          <w:rFonts w:asciiTheme="majorHAnsi" w:hAnsiTheme="majorHAnsi"/>
          <w:lang w:val="de-DE" w:eastAsia="de-DE"/>
        </w:rPr>
      </w:pPr>
      <w:r>
        <w:rPr>
          <w:lang w:val="de-DE" w:eastAsia="de-DE"/>
        </w:rPr>
        <w:tab/>
      </w:r>
      <w:r w:rsidRPr="00872AC1">
        <w:rPr>
          <w:rFonts w:asciiTheme="majorHAnsi" w:hAnsiTheme="majorHAnsi"/>
          <w:lang w:val="de-DE" w:eastAsia="de-DE"/>
        </w:rPr>
        <w:t xml:space="preserve">Bildunterschrift: Teilnehmerinnen und Community-Farmer in </w:t>
      </w:r>
      <w:proofErr w:type="spellStart"/>
      <w:r w:rsidRPr="00872AC1">
        <w:rPr>
          <w:rFonts w:asciiTheme="majorHAnsi" w:hAnsiTheme="majorHAnsi"/>
          <w:lang w:val="de-DE" w:eastAsia="de-DE"/>
        </w:rPr>
        <w:t>Quqao</w:t>
      </w:r>
      <w:proofErr w:type="spellEnd"/>
      <w:r>
        <w:rPr>
          <w:rFonts w:asciiTheme="majorHAnsi" w:hAnsiTheme="majorHAnsi"/>
          <w:lang w:val="de-DE" w:eastAsia="de-DE"/>
        </w:rPr>
        <w:t>.</w:t>
      </w:r>
    </w:p>
    <w:p w:rsidR="00872AC1" w:rsidRDefault="00872AC1" w:rsidP="00872AC1">
      <w:pPr>
        <w:tabs>
          <w:tab w:val="left" w:pos="503"/>
        </w:tabs>
        <w:rPr>
          <w:rFonts w:asciiTheme="majorHAnsi" w:hAnsiTheme="majorHAnsi"/>
          <w:lang w:val="de-DE" w:eastAsia="de-DE"/>
        </w:rPr>
      </w:pPr>
    </w:p>
    <w:p w:rsidR="00872AC1" w:rsidRDefault="00872AC1" w:rsidP="00872AC1">
      <w:pPr>
        <w:tabs>
          <w:tab w:val="left" w:pos="503"/>
        </w:tabs>
        <w:rPr>
          <w:rFonts w:asciiTheme="majorHAnsi" w:hAnsiTheme="majorHAnsi"/>
          <w:lang w:val="de-DE" w:eastAsia="de-DE"/>
        </w:rPr>
      </w:pPr>
    </w:p>
    <w:p w:rsidR="00872AC1" w:rsidRDefault="00872AC1" w:rsidP="00872AC1">
      <w:pPr>
        <w:tabs>
          <w:tab w:val="left" w:pos="503"/>
        </w:tabs>
        <w:rPr>
          <w:rFonts w:asciiTheme="majorHAnsi" w:hAnsiTheme="majorHAnsi"/>
          <w:lang w:val="de-DE" w:eastAsia="de-DE"/>
        </w:rPr>
      </w:pPr>
      <w:r>
        <w:rPr>
          <w:rFonts w:asciiTheme="majorHAnsi" w:hAnsiTheme="majorHAnsi"/>
          <w:noProof/>
          <w:lang w:val="de-DE" w:eastAsia="de-DE"/>
        </w:rPr>
        <w:lastRenderedPageBreak/>
        <w:drawing>
          <wp:inline distT="0" distB="0" distL="0" distR="0">
            <wp:extent cx="6120130" cy="4590415"/>
            <wp:effectExtent l="0" t="0" r="1270" b="0"/>
            <wp:docPr id="15765710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71014" name="Grafik 15765710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872AC1" w:rsidRDefault="00872AC1" w:rsidP="00872AC1">
      <w:pPr>
        <w:tabs>
          <w:tab w:val="left" w:pos="503"/>
        </w:tabs>
        <w:rPr>
          <w:rFonts w:asciiTheme="majorHAnsi" w:hAnsiTheme="majorHAnsi"/>
          <w:lang w:val="de-DE" w:eastAsia="de-DE"/>
        </w:rPr>
      </w:pPr>
      <w:r>
        <w:rPr>
          <w:rFonts w:asciiTheme="majorHAnsi" w:hAnsiTheme="majorHAnsi"/>
          <w:lang w:val="de-DE" w:eastAsia="de-DE"/>
        </w:rPr>
        <w:t>Bildunterschrift: Die Frauen sammeln Palmenblätter zum Korbflechten</w:t>
      </w:r>
    </w:p>
    <w:p w:rsidR="00DA5E2B" w:rsidRDefault="00DA5E2B" w:rsidP="00872AC1">
      <w:pPr>
        <w:tabs>
          <w:tab w:val="left" w:pos="503"/>
        </w:tabs>
        <w:rPr>
          <w:rFonts w:asciiTheme="majorHAnsi" w:hAnsiTheme="majorHAnsi"/>
          <w:lang w:val="de-DE" w:eastAsia="de-DE"/>
        </w:rPr>
      </w:pPr>
    </w:p>
    <w:p w:rsidR="00DA5E2B" w:rsidRDefault="00DA5E2B" w:rsidP="00872AC1">
      <w:pPr>
        <w:tabs>
          <w:tab w:val="left" w:pos="503"/>
        </w:tabs>
        <w:rPr>
          <w:rFonts w:asciiTheme="majorHAnsi" w:hAnsiTheme="majorHAnsi"/>
          <w:lang w:val="de-DE" w:eastAsia="de-DE"/>
        </w:rPr>
      </w:pPr>
    </w:p>
    <w:p w:rsidR="00872AC1" w:rsidRDefault="00872AC1" w:rsidP="00872AC1">
      <w:pPr>
        <w:tabs>
          <w:tab w:val="left" w:pos="503"/>
        </w:tabs>
        <w:rPr>
          <w:rFonts w:asciiTheme="majorHAnsi" w:hAnsiTheme="majorHAnsi"/>
          <w:lang w:val="de-DE" w:eastAsia="de-DE"/>
        </w:rPr>
      </w:pPr>
      <w:r>
        <w:rPr>
          <w:rFonts w:asciiTheme="majorHAnsi" w:hAnsiTheme="majorHAnsi"/>
          <w:noProof/>
          <w:lang w:val="de-DE" w:eastAsia="de-DE"/>
        </w:rPr>
        <w:lastRenderedPageBreak/>
        <w:drawing>
          <wp:inline distT="0" distB="0" distL="0" distR="0">
            <wp:extent cx="5539598" cy="4154986"/>
            <wp:effectExtent l="0" t="0" r="0" b="0"/>
            <wp:docPr id="4737722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72237" name="Grafik 4737722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2090" cy="4164356"/>
                    </a:xfrm>
                    <a:prstGeom prst="rect">
                      <a:avLst/>
                    </a:prstGeom>
                  </pic:spPr>
                </pic:pic>
              </a:graphicData>
            </a:graphic>
          </wp:inline>
        </w:drawing>
      </w:r>
    </w:p>
    <w:p w:rsidR="00872AC1" w:rsidRDefault="00872AC1" w:rsidP="00872AC1">
      <w:pPr>
        <w:tabs>
          <w:tab w:val="left" w:pos="503"/>
        </w:tabs>
        <w:rPr>
          <w:rFonts w:asciiTheme="majorHAnsi" w:hAnsiTheme="majorHAnsi"/>
          <w:lang w:val="de-DE" w:eastAsia="de-DE"/>
        </w:rPr>
      </w:pPr>
      <w:r>
        <w:rPr>
          <w:rFonts w:asciiTheme="majorHAnsi" w:hAnsiTheme="majorHAnsi"/>
          <w:lang w:val="de-DE" w:eastAsia="de-DE"/>
        </w:rPr>
        <w:t xml:space="preserve">Bildunterschrift: Jeder Korb ist mit Liebe gemacht. </w:t>
      </w:r>
    </w:p>
    <w:p w:rsidR="00DA5E2B" w:rsidRDefault="00DA5E2B" w:rsidP="00872AC1">
      <w:pPr>
        <w:tabs>
          <w:tab w:val="left" w:pos="503"/>
        </w:tabs>
        <w:rPr>
          <w:rFonts w:asciiTheme="majorHAnsi" w:hAnsiTheme="majorHAnsi"/>
          <w:lang w:val="de-DE" w:eastAsia="de-DE"/>
        </w:rPr>
      </w:pPr>
    </w:p>
    <w:p w:rsidR="00DA5E2B" w:rsidRDefault="00DA5E2B" w:rsidP="00872AC1">
      <w:pPr>
        <w:tabs>
          <w:tab w:val="left" w:pos="503"/>
        </w:tabs>
        <w:rPr>
          <w:rFonts w:asciiTheme="majorHAnsi" w:hAnsiTheme="majorHAnsi"/>
          <w:lang w:val="de-DE" w:eastAsia="de-DE"/>
        </w:rPr>
      </w:pPr>
    </w:p>
    <w:p w:rsidR="00DA5E2B" w:rsidRDefault="00DA5E2B" w:rsidP="00872AC1">
      <w:pPr>
        <w:tabs>
          <w:tab w:val="left" w:pos="503"/>
        </w:tabs>
        <w:rPr>
          <w:rFonts w:asciiTheme="majorHAnsi" w:hAnsiTheme="majorHAnsi"/>
          <w:noProof/>
          <w:lang w:val="de-DE" w:eastAsia="de-DE"/>
        </w:rPr>
      </w:pPr>
      <w:r>
        <w:rPr>
          <w:rFonts w:asciiTheme="majorHAnsi" w:hAnsiTheme="majorHAnsi"/>
          <w:noProof/>
          <w:lang w:val="de-DE" w:eastAsia="de-DE"/>
        </w:rPr>
        <w:lastRenderedPageBreak/>
        <w:drawing>
          <wp:inline distT="0" distB="0" distL="0" distR="0">
            <wp:extent cx="6120130" cy="4590415"/>
            <wp:effectExtent l="0" t="0" r="1270" b="0"/>
            <wp:docPr id="17475417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1755" name="Grafik 17475417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DA5E2B" w:rsidRDefault="00DA5E2B" w:rsidP="00DA5E2B">
      <w:pPr>
        <w:rPr>
          <w:rFonts w:asciiTheme="majorHAnsi" w:hAnsiTheme="majorHAnsi"/>
          <w:noProof/>
          <w:lang w:val="de-DE" w:eastAsia="de-DE"/>
        </w:rPr>
      </w:pPr>
    </w:p>
    <w:p w:rsidR="00DA5E2B" w:rsidRPr="00DA5E2B" w:rsidRDefault="00DA5E2B" w:rsidP="00DA5E2B">
      <w:pPr>
        <w:tabs>
          <w:tab w:val="left" w:pos="1669"/>
        </w:tabs>
        <w:rPr>
          <w:rFonts w:asciiTheme="majorHAnsi" w:hAnsiTheme="majorHAnsi"/>
          <w:lang w:val="de-DE" w:eastAsia="de-DE"/>
        </w:rPr>
      </w:pPr>
      <w:r>
        <w:rPr>
          <w:rFonts w:asciiTheme="majorHAnsi" w:hAnsiTheme="majorHAnsi"/>
          <w:lang w:val="de-DE" w:eastAsia="de-DE"/>
        </w:rPr>
        <w:tab/>
        <w:t>Bildunterschrift: Buchführung in der Praxis beim Women Empowerment Projekt.</w:t>
      </w:r>
    </w:p>
    <w:sectPr w:rsidR="00DA5E2B" w:rsidRPr="00DA5E2B">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15E" w:rsidRDefault="009B215E">
      <w:r>
        <w:separator/>
      </w:r>
    </w:p>
  </w:endnote>
  <w:endnote w:type="continuationSeparator" w:id="0">
    <w:p w:rsidR="009B215E" w:rsidRDefault="009B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15E" w:rsidRDefault="009B215E">
      <w:r>
        <w:separator/>
      </w:r>
    </w:p>
  </w:footnote>
  <w:footnote w:type="continuationSeparator" w:id="0">
    <w:p w:rsidR="009B215E" w:rsidRDefault="009B2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93D"/>
    <w:rsid w:val="000B7A1A"/>
    <w:rsid w:val="0016590E"/>
    <w:rsid w:val="00567C41"/>
    <w:rsid w:val="005738BF"/>
    <w:rsid w:val="00607E55"/>
    <w:rsid w:val="00674CED"/>
    <w:rsid w:val="006A793D"/>
    <w:rsid w:val="00756A3A"/>
    <w:rsid w:val="00872AC1"/>
    <w:rsid w:val="009B215E"/>
    <w:rsid w:val="00B57CA6"/>
    <w:rsid w:val="00DA5E2B"/>
    <w:rsid w:val="00E572C5"/>
    <w:rsid w:val="00E735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1F0A94E"/>
  <w15:docId w15:val="{B4F65F55-0353-5343-B552-B7AC811E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styleId="Kopfzeile">
    <w:name w:val="header"/>
    <w:basedOn w:val="Standard"/>
    <w:link w:val="KopfzeileZchn"/>
    <w:uiPriority w:val="99"/>
    <w:unhideWhenUsed/>
    <w:rsid w:val="00872AC1"/>
    <w:pPr>
      <w:tabs>
        <w:tab w:val="center" w:pos="4536"/>
        <w:tab w:val="right" w:pos="9072"/>
      </w:tabs>
    </w:pPr>
  </w:style>
  <w:style w:type="character" w:customStyle="1" w:styleId="KopfzeileZchn">
    <w:name w:val="Kopfzeile Zchn"/>
    <w:basedOn w:val="Absatz-Standardschriftart"/>
    <w:link w:val="Kopfzeile"/>
    <w:uiPriority w:val="99"/>
    <w:rsid w:val="00872AC1"/>
    <w:rPr>
      <w:sz w:val="24"/>
      <w:szCs w:val="24"/>
      <w:lang w:val="en-US" w:eastAsia="en-US"/>
    </w:rPr>
  </w:style>
  <w:style w:type="paragraph" w:styleId="Fuzeile">
    <w:name w:val="footer"/>
    <w:basedOn w:val="Standard"/>
    <w:link w:val="FuzeileZchn"/>
    <w:uiPriority w:val="99"/>
    <w:unhideWhenUsed/>
    <w:rsid w:val="00872AC1"/>
    <w:pPr>
      <w:tabs>
        <w:tab w:val="center" w:pos="4536"/>
        <w:tab w:val="right" w:pos="9072"/>
      </w:tabs>
    </w:pPr>
  </w:style>
  <w:style w:type="character" w:customStyle="1" w:styleId="FuzeileZchn">
    <w:name w:val="Fußzeile Zchn"/>
    <w:basedOn w:val="Absatz-Standardschriftart"/>
    <w:link w:val="Fuzeile"/>
    <w:uiPriority w:val="99"/>
    <w:rsid w:val="00872AC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603</Words>
  <Characters>3802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Jasmin Sarwoko</cp:lastModifiedBy>
  <cp:revision>8</cp:revision>
  <dcterms:created xsi:type="dcterms:W3CDTF">2023-12-18T15:30:00Z</dcterms:created>
  <dcterms:modified xsi:type="dcterms:W3CDTF">2023-12-19T09:49:00Z</dcterms:modified>
</cp:coreProperties>
</file>